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13" w:rsidRDefault="001E6613" w:rsidP="0018672E">
      <w:pPr>
        <w:shd w:val="clear" w:color="auto" w:fill="FFFFFF"/>
        <w:spacing w:after="0" w:line="240" w:lineRule="auto"/>
        <w:ind w:left="581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107808" w:rsidRPr="00107808" w:rsidRDefault="001E6613" w:rsidP="0018672E">
      <w:pPr>
        <w:shd w:val="clear" w:color="auto" w:fill="FFFFFF"/>
        <w:tabs>
          <w:tab w:val="left" w:pos="6379"/>
          <w:tab w:val="left" w:pos="6663"/>
          <w:tab w:val="left" w:pos="7088"/>
          <w:tab w:val="left" w:pos="7230"/>
          <w:tab w:val="left" w:pos="7371"/>
          <w:tab w:val="left" w:pos="7513"/>
        </w:tabs>
        <w:spacing w:after="0" w:line="240" w:lineRule="auto"/>
        <w:ind w:left="581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</w:t>
      </w:r>
      <w:r w:rsidR="001867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07808" w:rsidRPr="001078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Державної екологічної інспекції у Харківській області </w:t>
      </w:r>
    </w:p>
    <w:p w:rsidR="00107808" w:rsidRPr="00107808" w:rsidRDefault="00A83531" w:rsidP="0018672E">
      <w:pPr>
        <w:shd w:val="clear" w:color="auto" w:fill="FFFFFF"/>
        <w:spacing w:after="0" w:line="240" w:lineRule="auto"/>
        <w:ind w:left="5812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 «29</w:t>
      </w:r>
      <w:r w:rsidR="00107808" w:rsidRPr="001078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 травня 2019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66</w:t>
      </w:r>
    </w:p>
    <w:p w:rsidR="00107808" w:rsidRDefault="00107808" w:rsidP="0010780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D0C2A" w:rsidRPr="00107808" w:rsidRDefault="005D0C2A" w:rsidP="0010780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C1663" w:rsidRPr="00107808" w:rsidRDefault="005C1663" w:rsidP="005C166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078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Рекомендації</w:t>
      </w:r>
    </w:p>
    <w:p w:rsidR="005C1663" w:rsidRPr="00107808" w:rsidRDefault="005C1663" w:rsidP="005C166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8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із</w:t>
      </w:r>
      <w:r w:rsidRPr="00107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7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складення</w:t>
      </w:r>
      <w:proofErr w:type="spellEnd"/>
      <w:r w:rsidRPr="00107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та </w:t>
      </w:r>
      <w:proofErr w:type="spellStart"/>
      <w:r w:rsidRPr="00107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подання</w:t>
      </w:r>
      <w:proofErr w:type="spellEnd"/>
      <w:r w:rsidRPr="00107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107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запитів</w:t>
      </w:r>
      <w:proofErr w:type="spellEnd"/>
      <w:r w:rsidRPr="00107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 </w:t>
      </w:r>
      <w:proofErr w:type="spellStart"/>
      <w:r w:rsidRPr="00107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інформацію</w:t>
      </w:r>
      <w:proofErr w:type="spellEnd"/>
    </w:p>
    <w:p w:rsidR="005C1663" w:rsidRPr="00107808" w:rsidRDefault="005C1663" w:rsidP="005C166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7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proofErr w:type="spellStart"/>
      <w:r w:rsidRPr="00107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Державної</w:t>
      </w:r>
      <w:proofErr w:type="spellEnd"/>
      <w:r w:rsidRPr="00107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7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екологічної</w:t>
      </w:r>
      <w:proofErr w:type="spellEnd"/>
      <w:r w:rsidRPr="00107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07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інспекції</w:t>
      </w:r>
      <w:proofErr w:type="spellEnd"/>
      <w:r w:rsidRPr="00107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078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Харківській області</w:t>
      </w:r>
    </w:p>
    <w:p w:rsidR="0018672E" w:rsidRDefault="0018672E" w:rsidP="005C1663">
      <w:pPr>
        <w:tabs>
          <w:tab w:val="left" w:pos="14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7F99" w:rsidRPr="00F53C4E" w:rsidRDefault="00257F99" w:rsidP="00F53C4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53C4E" w:rsidRPr="00F53C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t>Запит на інформацію подається</w:t>
      </w:r>
      <w:r w:rsidR="00F53C4E" w:rsidRPr="00F53C4E">
        <w:rPr>
          <w:rFonts w:ascii="Times New Roman" w:hAnsi="Times New Roman" w:cs="Times New Roman"/>
          <w:sz w:val="28"/>
          <w:szCs w:val="28"/>
          <w:lang w:val="uk-UA"/>
        </w:rPr>
        <w:t xml:space="preserve"> фізичною або юридичною особою, 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громадян </w:t>
      </w:r>
      <w:r w:rsidR="00F53C4E">
        <w:rPr>
          <w:rFonts w:ascii="Times New Roman" w:hAnsi="Times New Roman" w:cs="Times New Roman"/>
          <w:sz w:val="28"/>
          <w:szCs w:val="28"/>
          <w:lang w:val="uk-UA"/>
        </w:rPr>
        <w:t>без статусу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 розпоряднику інформації в усній чи письмовій формі під час особистого прийому або шляхом надсилання поштою, електронною поштою, телефаксом або по телефону.</w:t>
      </w:r>
    </w:p>
    <w:p w:rsidR="00257F99" w:rsidRPr="00F53C4E" w:rsidRDefault="00257F99" w:rsidP="00F53C4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53C4E" w:rsidRPr="00F53C4E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t>апит на інформацію може бути поданий: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br/>
        <w:t xml:space="preserve">-на поштову адресу вул. </w:t>
      </w:r>
      <w:proofErr w:type="spellStart"/>
      <w:r w:rsidRPr="00F53C4E">
        <w:rPr>
          <w:rFonts w:ascii="Times New Roman" w:hAnsi="Times New Roman" w:cs="Times New Roman"/>
          <w:sz w:val="28"/>
          <w:szCs w:val="28"/>
          <w:lang w:val="uk-UA"/>
        </w:rPr>
        <w:t>Бакуліна</w:t>
      </w:r>
      <w:proofErr w:type="spellEnd"/>
      <w:r w:rsidRPr="00F53C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3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t>6, м. Харків, 61166;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br/>
        <w:t xml:space="preserve">-на електронну адресу </w:t>
      </w:r>
      <w:hyperlink r:id="rId5" w:history="1">
        <w:r w:rsidRPr="00F53C4E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khark@dei.gov.ua</w:t>
        </w:r>
      </w:hyperlink>
      <w:r w:rsidRPr="00F53C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br/>
        <w:t>-телефаксом (057) 725 59 96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br/>
        <w:t>-за телефоном (057) 725 59 96</w:t>
      </w:r>
    </w:p>
    <w:p w:rsidR="00257F99" w:rsidRPr="00F53C4E" w:rsidRDefault="00257F99" w:rsidP="00F53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3. Запит на інформацію подається у довільній формі.</w:t>
      </w:r>
    </w:p>
    <w:p w:rsidR="00257F99" w:rsidRPr="00F53C4E" w:rsidRDefault="00257F99" w:rsidP="00F53C4E">
      <w:pPr>
        <w:tabs>
          <w:tab w:val="left" w:pos="284"/>
          <w:tab w:val="left" w:pos="426"/>
          <w:tab w:val="left" w:pos="709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3C4E" w:rsidRPr="00F53C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t>Запит на інформацію повинен містити: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br/>
        <w:t>-прізвище, ім’я, по батькові (найменування) запитувача, поштову адресу, адресу електронної пошти або номер засобу зв’язку (якщо такий є);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br/>
        <w:t>-загальний опис інформації або вид, назву, реквізити чи зміст документа, щодо якого зроблено запит (якщо запитувачу це відомо);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br/>
        <w:t>-підпис і дату (за умови подання письмового запиту);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br/>
        <w:t>-спосіб отримання інформації.</w:t>
      </w:r>
    </w:p>
    <w:p w:rsidR="00257F99" w:rsidRPr="00F53C4E" w:rsidRDefault="00257F99" w:rsidP="00F53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5. Для подання письмового запиту запитувач може використати форму, яку надає Інспекція або яка розміщується на її офіційному веб-сайті.</w:t>
      </w:r>
    </w:p>
    <w:p w:rsidR="00257F99" w:rsidRPr="00F53C4E" w:rsidRDefault="00257F99" w:rsidP="00F53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6. Письмовий запит на інформацію може бути подано особисто до сектору документування та контролю Інспекції, в робочий час згідно з правилами внутрішнього трудового розпорядку. Усний запит телефоном або телефакс</w:t>
      </w:r>
      <w:r w:rsidR="00107808">
        <w:rPr>
          <w:rFonts w:ascii="Times New Roman" w:hAnsi="Times New Roman" w:cs="Times New Roman"/>
          <w:sz w:val="28"/>
          <w:szCs w:val="28"/>
          <w:lang w:val="uk-UA"/>
        </w:rPr>
        <w:t>ом може бути подано згідно з п.4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808">
        <w:rPr>
          <w:rFonts w:ascii="Times New Roman" w:hAnsi="Times New Roman" w:cs="Times New Roman"/>
          <w:sz w:val="28"/>
          <w:szCs w:val="28"/>
          <w:lang w:val="uk-UA"/>
        </w:rPr>
        <w:t>наданих рекомендацій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F99" w:rsidRPr="00F53C4E" w:rsidRDefault="00257F99" w:rsidP="00F53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7. У разі коли з поважних причин (інвалідність, обмежені фізичні можливості тощо) особа не може подати письмовий запит, його оформлює представник сектору документування та контролю, із зазначенням прізвища, ім’я, по батькові, контактного телефону в запиті, та надає копію запиту особі, яка його подала.</w:t>
      </w:r>
    </w:p>
    <w:p w:rsidR="00257F99" w:rsidRPr="00F53C4E" w:rsidRDefault="00257F99" w:rsidP="00F53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8. Відповідь на запит на інформацію надається у спосіб, обраний запитувачем, протягом п’яти робочих днів з дня надходження запиту.</w:t>
      </w:r>
    </w:p>
    <w:p w:rsidR="00257F99" w:rsidRPr="00F53C4E" w:rsidRDefault="00257F99" w:rsidP="00F53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 xml:space="preserve">9. У разі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отримання запиту.</w:t>
      </w:r>
    </w:p>
    <w:p w:rsidR="00257F99" w:rsidRPr="00F53C4E" w:rsidRDefault="00257F99" w:rsidP="00F53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10. У разі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п’яти робочих днів з дня надходження запиту.</w:t>
      </w:r>
    </w:p>
    <w:p w:rsidR="00257F99" w:rsidRPr="00F53C4E" w:rsidRDefault="00257F99" w:rsidP="00F53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11. Інформація на запит надається безоплатно.</w:t>
      </w:r>
    </w:p>
    <w:p w:rsidR="00257F99" w:rsidRPr="00F53C4E" w:rsidRDefault="00257F99" w:rsidP="00F53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12. У разі коли запитувана інформація містить документи обсягом більш як 10 сторінок, про це протягом п’яти робочих днів з дня надходження запиту повідомляється відповідальним структурним підрозділом запитувачу із зазначенням обсягу фактичних витрат, пов’язаних із копіюванням або друком документів,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</w:r>
    </w:p>
    <w:p w:rsidR="00257F99" w:rsidRPr="00F53C4E" w:rsidRDefault="00257F99" w:rsidP="00F53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13. У задоволенні запиту може бути відмовлено у таких випадках: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br/>
        <w:t>1) Інспекція не володіє і не зобов’язана відповідно до її компетенції, передбаченої законодавством, володіти інформацією, щодо якої зроблено запит;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br/>
        <w:t>2) інформація, що запитується, належить до категорії інформації з обмеженим доступом;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br/>
        <w:t>3) запитувач не оплатив фактичні витрати, пов’язані з копіюванням або друком документів, відповідно до пункту 12 цього Порядку;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br/>
        <w:t>4) не дотримано вимог до складення та подання запиту на інформацію, передбачених частиною п’ятою статті 19 Закону України «Про доступ до публічної інформації», а саме не зазначено: прізвище, ім’я, по батькові (найменування) запитувача, поштову адресу або адресу електронної пошти, а також номер засобу зв’язку (якщо такий є); загальний опис інформації або вид, назву, реквізити чи зміст документа, щодо якого зроблено запит (якщо запитувачу це відомо); підпис і дату (за умови подання письмового запиту).</w:t>
      </w:r>
    </w:p>
    <w:p w:rsidR="00257F99" w:rsidRPr="00F53C4E" w:rsidRDefault="00257F99" w:rsidP="00F53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14. На вимогу запитувача на першому аркуші копії запиту проставляється відбиток штампа, дати надходження та вхідного номера запиту. Така копія повертається запитувачу.</w:t>
      </w:r>
    </w:p>
    <w:p w:rsidR="00A87F12" w:rsidRDefault="00257F99" w:rsidP="00107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A87F12" w:rsidRPr="00A87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F12">
        <w:rPr>
          <w:rFonts w:ascii="Times New Roman" w:hAnsi="Times New Roman" w:cs="Times New Roman"/>
          <w:sz w:val="28"/>
          <w:szCs w:val="28"/>
          <w:lang w:val="uk-UA"/>
        </w:rPr>
        <w:t>Сектор</w:t>
      </w:r>
      <w:r w:rsidR="00A87F12" w:rsidRPr="00F53C4E">
        <w:rPr>
          <w:rFonts w:ascii="Times New Roman" w:hAnsi="Times New Roman" w:cs="Times New Roman"/>
          <w:sz w:val="28"/>
          <w:szCs w:val="28"/>
          <w:lang w:val="uk-UA"/>
        </w:rPr>
        <w:t xml:space="preserve"> документування та контролю</w:t>
      </w:r>
      <w:r w:rsidR="00A87F1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87F12" w:rsidRDefault="001E28FF" w:rsidP="00107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15.1. з</w:t>
      </w:r>
      <w:r w:rsidR="00A87F12">
        <w:rPr>
          <w:rFonts w:ascii="Times New Roman" w:hAnsi="Times New Roman" w:cs="Times New Roman"/>
          <w:sz w:val="28"/>
          <w:szCs w:val="28"/>
          <w:lang w:val="uk-UA"/>
        </w:rPr>
        <w:t xml:space="preserve">дійснює реєстрацію </w:t>
      </w:r>
      <w:r w:rsidR="00A87F12" w:rsidRPr="00F53C4E">
        <w:rPr>
          <w:rFonts w:ascii="Times New Roman" w:hAnsi="Times New Roman" w:cs="Times New Roman"/>
          <w:sz w:val="28"/>
          <w:szCs w:val="28"/>
          <w:lang w:val="uk-UA"/>
        </w:rPr>
        <w:t xml:space="preserve">письмових та усних запитів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публічну </w:t>
      </w:r>
      <w:r w:rsidR="00A87F12" w:rsidRPr="00F53C4E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A87F12">
        <w:rPr>
          <w:rFonts w:ascii="Times New Roman" w:hAnsi="Times New Roman" w:cs="Times New Roman"/>
          <w:sz w:val="28"/>
          <w:szCs w:val="28"/>
          <w:lang w:val="uk-UA"/>
        </w:rPr>
        <w:t>, що надійшли до Інспекції;</w:t>
      </w:r>
    </w:p>
    <w:p w:rsidR="001E28FF" w:rsidRDefault="00A87F12" w:rsidP="00107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15.2. щоквартально</w:t>
      </w:r>
      <w:r w:rsidR="00107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надає звіт про результати розгляду відповідних запитів </w:t>
      </w:r>
      <w:r w:rsidR="001E28FF">
        <w:rPr>
          <w:rFonts w:ascii="Times New Roman" w:hAnsi="Times New Roman" w:cs="Times New Roman"/>
          <w:sz w:val="28"/>
          <w:szCs w:val="28"/>
          <w:lang w:val="uk-UA"/>
        </w:rPr>
        <w:t>за формою (додається);</w:t>
      </w:r>
    </w:p>
    <w:p w:rsidR="00107808" w:rsidRDefault="001E28FF" w:rsidP="00107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15.3 н</w:t>
      </w:r>
      <w:r w:rsidR="00A87F12">
        <w:rPr>
          <w:rFonts w:ascii="Times New Roman" w:hAnsi="Times New Roman" w:cs="Times New Roman"/>
          <w:sz w:val="28"/>
          <w:szCs w:val="28"/>
          <w:lang w:val="uk-UA"/>
        </w:rPr>
        <w:t xml:space="preserve">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 w:rsidR="00A87F12">
        <w:rPr>
          <w:rFonts w:ascii="Times New Roman" w:hAnsi="Times New Roman" w:cs="Times New Roman"/>
          <w:sz w:val="28"/>
          <w:szCs w:val="28"/>
          <w:lang w:val="uk-UA"/>
        </w:rPr>
        <w:t>до відділу</w:t>
      </w:r>
      <w:r w:rsidR="00A87F12" w:rsidRPr="00A87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F12">
        <w:rPr>
          <w:rFonts w:ascii="Times New Roman" w:hAnsi="Times New Roman" w:cs="Times New Roman"/>
          <w:sz w:val="28"/>
          <w:szCs w:val="28"/>
          <w:lang w:val="uk-UA"/>
        </w:rPr>
        <w:t>організаційно-аналітичної діяльності, взаємодії з громадськістю та ЗМІ для висвітлення на сайті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28FF" w:rsidRPr="00F53C4E" w:rsidRDefault="001E28FF" w:rsidP="001E2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t>Система обліку, що містить інформацію про документи, які перебувають у володінні Інспекції має бути розміщена на офіційному веб-сайті.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7808" w:rsidRDefault="001E28FF" w:rsidP="001E28F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7A1824" w:rsidRDefault="007A1824" w:rsidP="007A1824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E28FF" w:rsidRDefault="004572E6" w:rsidP="007A182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1824">
        <w:rPr>
          <w:rFonts w:ascii="Times New Roman" w:hAnsi="Times New Roman" w:cs="Times New Roman"/>
          <w:sz w:val="28"/>
          <w:szCs w:val="28"/>
          <w:lang w:val="uk-UA"/>
        </w:rPr>
        <w:t>аказом</w:t>
      </w:r>
      <w:r w:rsidR="001E2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8FF" w:rsidRPr="001078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Державної екологічної інспекції у Харківській області</w:t>
      </w:r>
    </w:p>
    <w:p w:rsidR="001E28FF" w:rsidRPr="00107808" w:rsidRDefault="00A83531" w:rsidP="007A182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«29»</w:t>
      </w:r>
      <w:bookmarkStart w:id="0" w:name="_GoBack"/>
      <w:bookmarkEnd w:id="0"/>
      <w:r w:rsidR="001E28FF" w:rsidRPr="001078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травня 2019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66</w:t>
      </w:r>
    </w:p>
    <w:p w:rsidR="00107808" w:rsidRDefault="00107808" w:rsidP="00107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808" w:rsidRPr="00F53C4E" w:rsidRDefault="00107808" w:rsidP="001078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663" w:rsidRPr="00F53C4E" w:rsidRDefault="005C1663" w:rsidP="005C166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Звіт про розгляд запитів на публічну інформацію за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t xml:space="preserve"> (I I</w:t>
      </w:r>
      <w:r>
        <w:rPr>
          <w:rFonts w:ascii="Times New Roman" w:hAnsi="Times New Roman" w:cs="Times New Roman"/>
          <w:sz w:val="28"/>
          <w:szCs w:val="28"/>
          <w:lang w:val="uk-UA"/>
        </w:rPr>
        <w:t>I, III, IV) квартал 20____ року</w:t>
      </w:r>
    </w:p>
    <w:p w:rsidR="00A87F12" w:rsidRDefault="00257F99" w:rsidP="00F53C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Впродовж (I II, III, IV квартал) 20____ рік до Державної екологічної інспекції у Харківській області над</w:t>
      </w:r>
      <w:r w:rsidR="00A87F12">
        <w:rPr>
          <w:rFonts w:ascii="Times New Roman" w:hAnsi="Times New Roman" w:cs="Times New Roman"/>
          <w:sz w:val="28"/>
          <w:szCs w:val="28"/>
          <w:lang w:val="uk-UA"/>
        </w:rPr>
        <w:t>ійшло ________ запитів</w:t>
      </w:r>
      <w:r w:rsidRPr="00F53C4E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інформацію. </w:t>
      </w:r>
    </w:p>
    <w:p w:rsidR="00A87F12" w:rsidRDefault="00A87F12" w:rsidP="00F53C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Отримано поштою__________.</w:t>
      </w:r>
    </w:p>
    <w:p w:rsidR="00A87F12" w:rsidRDefault="00A87F12" w:rsidP="00F53C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Електронною поштою_____________.</w:t>
      </w:r>
    </w:p>
    <w:p w:rsidR="00A87F12" w:rsidRDefault="00A87F12" w:rsidP="00F53C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фізичних осіб________________.</w:t>
      </w:r>
    </w:p>
    <w:p w:rsidR="00A87F12" w:rsidRDefault="00A87F12" w:rsidP="00A87F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юридичних осіб_____________.</w:t>
      </w:r>
    </w:p>
    <w:p w:rsidR="00257F99" w:rsidRDefault="00257F99" w:rsidP="00F53C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4E">
        <w:rPr>
          <w:rFonts w:ascii="Times New Roman" w:hAnsi="Times New Roman" w:cs="Times New Roman"/>
          <w:sz w:val="28"/>
          <w:szCs w:val="28"/>
          <w:lang w:val="uk-UA"/>
        </w:rPr>
        <w:t>Всі запити на публічну інформацію розглянуто відповідно до ч. 1 ст. 19 Закону України «Про доступ до публічної інформації» у 5-денний термін, а ті, що не потребують додаткового вивчення, розглядалися невідкладно.</w:t>
      </w:r>
    </w:p>
    <w:p w:rsidR="00257F99" w:rsidRPr="00F53C4E" w:rsidRDefault="00257F99" w:rsidP="00F53C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7D7" w:rsidRPr="00F53C4E" w:rsidRDefault="00A83531" w:rsidP="00F53C4E">
      <w:pPr>
        <w:jc w:val="both"/>
        <w:rPr>
          <w:lang w:val="uk-UA"/>
        </w:rPr>
      </w:pPr>
    </w:p>
    <w:sectPr w:rsidR="00DC77D7" w:rsidRPr="00F53C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00E77"/>
    <w:multiLevelType w:val="hybridMultilevel"/>
    <w:tmpl w:val="FEC0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99"/>
    <w:rsid w:val="001002EE"/>
    <w:rsid w:val="00107808"/>
    <w:rsid w:val="0018672E"/>
    <w:rsid w:val="001E28FF"/>
    <w:rsid w:val="001E6613"/>
    <w:rsid w:val="00257F99"/>
    <w:rsid w:val="003F0A4F"/>
    <w:rsid w:val="004572E6"/>
    <w:rsid w:val="005C1663"/>
    <w:rsid w:val="005D0C2A"/>
    <w:rsid w:val="007A1824"/>
    <w:rsid w:val="0082304D"/>
    <w:rsid w:val="00A83531"/>
    <w:rsid w:val="00A87F12"/>
    <w:rsid w:val="00C24A39"/>
    <w:rsid w:val="00C85798"/>
    <w:rsid w:val="00D84C7D"/>
    <w:rsid w:val="00F5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086FD-CF1F-4314-8A10-EC428EE0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F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7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rk@dei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Вероника Резникова</cp:lastModifiedBy>
  <cp:revision>12</cp:revision>
  <cp:lastPrinted>2019-05-29T08:39:00Z</cp:lastPrinted>
  <dcterms:created xsi:type="dcterms:W3CDTF">2019-05-27T06:28:00Z</dcterms:created>
  <dcterms:modified xsi:type="dcterms:W3CDTF">2019-06-04T08:52:00Z</dcterms:modified>
</cp:coreProperties>
</file>