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конкурсу на зайняття вакантної поса</w:t>
      </w:r>
      <w:r w:rsidR="00DB2AAC">
        <w:rPr>
          <w:sz w:val="28"/>
          <w:szCs w:val="28"/>
          <w:lang w:val="uk-UA"/>
        </w:rPr>
        <w:t>ди державної служби категорії “</w:t>
      </w:r>
      <w:r w:rsidR="00E963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127A4D">
        <w:rPr>
          <w:sz w:val="28"/>
          <w:szCs w:val="28"/>
          <w:lang w:val="uk-UA"/>
        </w:rPr>
        <w:t xml:space="preserve">й області, проведеного </w:t>
      </w:r>
      <w:r w:rsidR="00E963C2">
        <w:rPr>
          <w:sz w:val="28"/>
          <w:szCs w:val="28"/>
          <w:lang w:val="uk-UA"/>
        </w:rPr>
        <w:t>16</w:t>
      </w:r>
      <w:r w:rsidR="00DB2AAC">
        <w:rPr>
          <w:sz w:val="28"/>
          <w:szCs w:val="28"/>
          <w:lang w:val="uk-UA"/>
        </w:rPr>
        <w:t xml:space="preserve"> </w:t>
      </w:r>
      <w:r w:rsidR="00E963C2">
        <w:rPr>
          <w:sz w:val="28"/>
          <w:szCs w:val="28"/>
          <w:lang w:val="uk-UA"/>
        </w:rPr>
        <w:t>квітня</w:t>
      </w:r>
      <w:r w:rsidR="00553BC6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E963C2">
        <w:rPr>
          <w:sz w:val="28"/>
          <w:szCs w:val="28"/>
          <w:lang w:val="uk-UA"/>
        </w:rPr>
        <w:t>31</w:t>
      </w:r>
      <w:r w:rsidR="00127A4D">
        <w:rPr>
          <w:sz w:val="28"/>
          <w:szCs w:val="28"/>
          <w:lang w:val="uk-UA"/>
        </w:rPr>
        <w:t>.0</w:t>
      </w:r>
      <w:r w:rsidR="00A45A6A">
        <w:rPr>
          <w:sz w:val="28"/>
          <w:szCs w:val="28"/>
          <w:lang w:val="uk-UA"/>
        </w:rPr>
        <w:t>3</w:t>
      </w:r>
      <w:r w:rsidR="00127A4D">
        <w:rPr>
          <w:sz w:val="28"/>
          <w:szCs w:val="28"/>
          <w:lang w:val="uk-UA"/>
        </w:rPr>
        <w:t xml:space="preserve">.2020 № </w:t>
      </w:r>
      <w:r w:rsidR="00E963C2">
        <w:rPr>
          <w:sz w:val="28"/>
          <w:szCs w:val="28"/>
          <w:lang w:val="uk-UA"/>
        </w:rPr>
        <w:t>68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127A4D">
              <w:rPr>
                <w:lang w:val="uk-UA"/>
              </w:rPr>
              <w:t>рядко</w:t>
            </w:r>
            <w:proofErr w:type="spellEnd"/>
            <w:r w:rsidR="00127A4D">
              <w:rPr>
                <w:lang w:val="uk-UA"/>
              </w:rPr>
              <w:t>-вий номер вакансії 009932</w:t>
            </w:r>
            <w:r w:rsidR="00E963C2">
              <w:rPr>
                <w:lang w:val="uk-UA"/>
              </w:rPr>
              <w:t>2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A45A6A" w:rsidP="00A45A6A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Твердохліб</w:t>
            </w:r>
            <w:proofErr w:type="spellEnd"/>
          </w:p>
          <w:p w:rsidR="00A45A6A" w:rsidRDefault="00E963C2" w:rsidP="00A45A6A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E963C2" w:rsidP="00A45A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E963C2" w:rsidP="00E963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Pr="00DB2AAC" w:rsidRDefault="00E963C2">
      <w:pPr>
        <w:rPr>
          <w:lang w:val="uk-UA"/>
        </w:rPr>
      </w:pPr>
      <w:r>
        <w:rPr>
          <w:sz w:val="28"/>
          <w:szCs w:val="28"/>
          <w:lang w:val="uk-UA"/>
        </w:rPr>
        <w:t>21</w:t>
      </w:r>
      <w:r w:rsidR="00DB2AAC" w:rsidRPr="00DB2AA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DB2AAC" w:rsidRPr="00DB2AAC">
        <w:rPr>
          <w:sz w:val="28"/>
          <w:szCs w:val="28"/>
          <w:lang w:val="uk-UA"/>
        </w:rPr>
        <w:t xml:space="preserve">.2020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sectPr w:rsidR="00586D0C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127A4D"/>
    <w:rsid w:val="00186A12"/>
    <w:rsid w:val="00280CD2"/>
    <w:rsid w:val="00553BC6"/>
    <w:rsid w:val="00586D0C"/>
    <w:rsid w:val="00631D75"/>
    <w:rsid w:val="00722F5E"/>
    <w:rsid w:val="00A45A6A"/>
    <w:rsid w:val="00AD063A"/>
    <w:rsid w:val="00C12E09"/>
    <w:rsid w:val="00D80DE4"/>
    <w:rsid w:val="00DB2AAC"/>
    <w:rsid w:val="00E011B7"/>
    <w:rsid w:val="00E03E8D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2019-12-02T07:08:00Z</cp:lastPrinted>
  <dcterms:created xsi:type="dcterms:W3CDTF">2020-04-21T11:14:00Z</dcterms:created>
  <dcterms:modified xsi:type="dcterms:W3CDTF">2020-04-21T11:16:00Z</dcterms:modified>
</cp:coreProperties>
</file>