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 xml:space="preserve">наказ </w:t>
      </w:r>
      <w:proofErr w:type="spellStart"/>
      <w:r w:rsidRPr="00E95E4D">
        <w:rPr>
          <w:sz w:val="24"/>
          <w:szCs w:val="24"/>
        </w:rPr>
        <w:t>Державної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екологічної</w:t>
      </w:r>
      <w:proofErr w:type="spellEnd"/>
    </w:p>
    <w:p w:rsidR="00EA0CFD" w:rsidRPr="00E95E4D" w:rsidRDefault="00EA0CFD" w:rsidP="00E95E4D">
      <w:pPr>
        <w:ind w:left="5529"/>
        <w:rPr>
          <w:sz w:val="24"/>
          <w:szCs w:val="24"/>
        </w:rPr>
      </w:pPr>
      <w:proofErr w:type="spellStart"/>
      <w:r w:rsidRPr="00E95E4D">
        <w:rPr>
          <w:sz w:val="24"/>
          <w:szCs w:val="24"/>
        </w:rPr>
        <w:t>інспекції</w:t>
      </w:r>
      <w:proofErr w:type="spellEnd"/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 xml:space="preserve">у </w:t>
      </w:r>
      <w:proofErr w:type="spellStart"/>
      <w:r w:rsidRPr="00E95E4D">
        <w:rPr>
          <w:sz w:val="24"/>
          <w:szCs w:val="24"/>
        </w:rPr>
        <w:t>Харківській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області</w:t>
      </w:r>
      <w:proofErr w:type="spellEnd"/>
    </w:p>
    <w:p w:rsidR="00C31AD0" w:rsidRDefault="00737247" w:rsidP="00CC0C04">
      <w:pPr>
        <w:ind w:left="552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E3227A">
        <w:rPr>
          <w:sz w:val="24"/>
          <w:szCs w:val="24"/>
          <w:lang w:val="uk-UA"/>
        </w:rPr>
        <w:t xml:space="preserve"> 28 </w:t>
      </w:r>
      <w:r w:rsidR="00CA2510">
        <w:rPr>
          <w:sz w:val="24"/>
          <w:szCs w:val="24"/>
          <w:lang w:val="uk-UA"/>
        </w:rPr>
        <w:t>»</w:t>
      </w:r>
      <w:r w:rsidR="00BD2F45">
        <w:rPr>
          <w:sz w:val="24"/>
          <w:szCs w:val="24"/>
          <w:lang w:val="uk-UA"/>
        </w:rPr>
        <w:t xml:space="preserve"> </w:t>
      </w:r>
      <w:r w:rsidR="00E3227A">
        <w:rPr>
          <w:sz w:val="24"/>
          <w:szCs w:val="24"/>
          <w:lang w:val="uk-UA"/>
        </w:rPr>
        <w:t>серпня</w:t>
      </w:r>
      <w:r w:rsidR="00CA2510">
        <w:rPr>
          <w:sz w:val="24"/>
          <w:szCs w:val="24"/>
          <w:lang w:val="uk-UA"/>
        </w:rPr>
        <w:t xml:space="preserve"> 20</w:t>
      </w:r>
      <w:r w:rsidR="00E3227A">
        <w:rPr>
          <w:sz w:val="24"/>
          <w:szCs w:val="24"/>
          <w:lang w:val="uk-UA"/>
        </w:rPr>
        <w:t>20</w:t>
      </w:r>
      <w:bookmarkStart w:id="0" w:name="_GoBack"/>
      <w:bookmarkEnd w:id="0"/>
      <w:r w:rsidR="008459D6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року</w:t>
      </w:r>
    </w:p>
    <w:p w:rsidR="00B90C02" w:rsidRPr="004C42A3" w:rsidRDefault="00B90C02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E3227A">
        <w:rPr>
          <w:sz w:val="24"/>
          <w:szCs w:val="24"/>
          <w:lang w:val="uk-UA"/>
        </w:rPr>
        <w:t>145</w:t>
      </w:r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Default="00330058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ОГОЛОШЕННЯ</w:t>
      </w:r>
    </w:p>
    <w:p w:rsidR="007F4C20" w:rsidRPr="006863DF" w:rsidRDefault="00330058" w:rsidP="00330058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про добір на період дії карантину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D715A4" w:rsidRPr="00BF7B43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A4" w:rsidRPr="006863DF" w:rsidRDefault="00330058" w:rsidP="00D715A4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Назва та категорія посади</w:t>
            </w:r>
            <w:r w:rsidR="00C6099D">
              <w:rPr>
                <w:lang w:val="uk-UA"/>
              </w:rPr>
              <w:t>, щодо якої прийняте рішення про необхідність призначення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5" w:rsidRDefault="00330058" w:rsidP="00330058">
            <w:pPr>
              <w:pStyle w:val="1"/>
              <w:spacing w:before="0" w:line="240" w:lineRule="auto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провідний спеціаліст </w:t>
            </w:r>
            <w:r w:rsidR="00672330">
              <w:rPr>
                <w:sz w:val="24"/>
                <w:szCs w:val="24"/>
              </w:rPr>
              <w:t>сектору</w:t>
            </w:r>
            <w:r>
              <w:rPr>
                <w:sz w:val="24"/>
                <w:szCs w:val="24"/>
              </w:rPr>
              <w:t xml:space="preserve"> державного </w:t>
            </w:r>
            <w:r w:rsidR="00672330">
              <w:rPr>
                <w:sz w:val="24"/>
                <w:szCs w:val="24"/>
              </w:rPr>
              <w:t>ринкового</w:t>
            </w:r>
            <w:r>
              <w:rPr>
                <w:sz w:val="24"/>
                <w:szCs w:val="24"/>
              </w:rPr>
              <w:t xml:space="preserve"> нагляду – державний інспектор з охорони навколишнього природного середовища Харківської області;</w:t>
            </w:r>
          </w:p>
          <w:p w:rsidR="00330058" w:rsidRPr="00E9595B" w:rsidRDefault="00330058" w:rsidP="00C6099D">
            <w:pPr>
              <w:pStyle w:val="1"/>
              <w:spacing w:before="0" w:line="240" w:lineRule="auto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посада державної служби </w:t>
            </w:r>
            <w:proofErr w:type="spellStart"/>
            <w:r>
              <w:rPr>
                <w:sz w:val="24"/>
                <w:szCs w:val="24"/>
              </w:rPr>
              <w:t>підкатегорії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C609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категорії «В»</w:t>
            </w:r>
          </w:p>
        </w:tc>
      </w:tr>
      <w:tr w:rsidR="00672330" w:rsidRPr="00BF7B43" w:rsidTr="00672330">
        <w:trPr>
          <w:trHeight w:val="339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0" w:rsidRPr="006863DF" w:rsidRDefault="00672330" w:rsidP="0067233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0" w:rsidRDefault="00672330" w:rsidP="00672330">
            <w:pPr>
              <w:pStyle w:val="aa"/>
              <w:numPr>
                <w:ilvl w:val="0"/>
                <w:numId w:val="30"/>
              </w:numPr>
              <w:ind w:left="250" w:hanging="25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6790F">
              <w:rPr>
                <w:lang w:val="uk-UA"/>
              </w:rPr>
              <w:t>ров</w:t>
            </w:r>
            <w:r>
              <w:rPr>
                <w:lang w:val="uk-UA"/>
              </w:rPr>
              <w:t>едення</w:t>
            </w:r>
            <w:r w:rsidRPr="0056790F">
              <w:rPr>
                <w:lang w:val="uk-UA"/>
              </w:rPr>
              <w:t xml:space="preserve"> перевір</w:t>
            </w:r>
            <w:r>
              <w:rPr>
                <w:lang w:val="uk-UA"/>
              </w:rPr>
              <w:t>ок</w:t>
            </w:r>
            <w:r w:rsidRPr="0056790F">
              <w:rPr>
                <w:lang w:val="uk-UA"/>
              </w:rPr>
              <w:t xml:space="preserve"> характеристик </w:t>
            </w:r>
            <w:r>
              <w:rPr>
                <w:lang w:val="uk-UA"/>
              </w:rPr>
              <w:t xml:space="preserve"> </w:t>
            </w:r>
            <w:r w:rsidRPr="0056790F">
              <w:rPr>
                <w:lang w:val="uk-UA"/>
              </w:rPr>
              <w:t xml:space="preserve">продукції </w:t>
            </w:r>
            <w:r w:rsidRPr="00CE6C72">
              <w:rPr>
                <w:lang w:val="uk-UA"/>
              </w:rPr>
              <w:t>у межах сфери своєї відповідальності</w:t>
            </w:r>
            <w:r>
              <w:rPr>
                <w:lang w:val="uk-UA"/>
              </w:rPr>
              <w:t>;</w:t>
            </w:r>
          </w:p>
          <w:p w:rsidR="00672330" w:rsidRDefault="00672330" w:rsidP="00672330">
            <w:pPr>
              <w:pStyle w:val="aa"/>
              <w:numPr>
                <w:ilvl w:val="0"/>
                <w:numId w:val="30"/>
              </w:numPr>
              <w:ind w:left="250" w:hanging="25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Pr="0056790F">
              <w:rPr>
                <w:lang w:val="uk-UA"/>
              </w:rPr>
              <w:t>рішен</w:t>
            </w:r>
            <w:r>
              <w:rPr>
                <w:lang w:val="uk-UA"/>
              </w:rPr>
              <w:t>ь</w:t>
            </w:r>
            <w:r w:rsidRPr="0056790F">
              <w:rPr>
                <w:lang w:val="uk-UA"/>
              </w:rPr>
              <w:t xml:space="preserve"> про вжиття обмежувальних (корегувальних) заходів, здійсн</w:t>
            </w:r>
            <w:r>
              <w:rPr>
                <w:lang w:val="uk-UA"/>
              </w:rPr>
              <w:t>ення</w:t>
            </w:r>
            <w:r w:rsidRPr="0056790F">
              <w:rPr>
                <w:lang w:val="uk-UA"/>
              </w:rPr>
              <w:t xml:space="preserve"> контрол</w:t>
            </w:r>
            <w:r>
              <w:rPr>
                <w:lang w:val="uk-UA"/>
              </w:rPr>
              <w:t>ю</w:t>
            </w:r>
            <w:r w:rsidRPr="0056790F">
              <w:rPr>
                <w:lang w:val="uk-UA"/>
              </w:rPr>
              <w:t xml:space="preserve"> стану виконання цих рішень</w:t>
            </w:r>
            <w:r>
              <w:rPr>
                <w:lang w:val="uk-UA"/>
              </w:rPr>
              <w:t>;</w:t>
            </w:r>
          </w:p>
          <w:p w:rsidR="00672330" w:rsidRDefault="00672330" w:rsidP="00672330">
            <w:pPr>
              <w:pStyle w:val="aa"/>
              <w:numPr>
                <w:ilvl w:val="0"/>
                <w:numId w:val="30"/>
              </w:numPr>
              <w:ind w:left="250" w:hanging="250"/>
              <w:jc w:val="both"/>
              <w:rPr>
                <w:lang w:val="uk-UA"/>
              </w:rPr>
            </w:pPr>
            <w:r>
              <w:rPr>
                <w:lang w:val="uk-UA"/>
              </w:rPr>
              <w:t>вжиття</w:t>
            </w:r>
            <w:r w:rsidRPr="0056790F">
              <w:rPr>
                <w:lang w:val="uk-UA"/>
              </w:rPr>
              <w:t xml:space="preserve"> у поря</w:t>
            </w:r>
            <w:r>
              <w:rPr>
                <w:lang w:val="uk-UA"/>
              </w:rPr>
              <w:t>дку, визначеному законодавством,</w:t>
            </w:r>
            <w:r w:rsidRPr="0056790F">
              <w:rPr>
                <w:lang w:val="uk-UA"/>
              </w:rPr>
              <w:t xml:space="preserve"> заход</w:t>
            </w:r>
            <w:r>
              <w:rPr>
                <w:lang w:val="uk-UA"/>
              </w:rPr>
              <w:t>ів</w:t>
            </w:r>
            <w:r w:rsidRPr="0056790F">
              <w:rPr>
                <w:lang w:val="uk-UA"/>
              </w:rPr>
              <w:t xml:space="preserve"> щодо притягнення до відповідальності осіб, винних у вчиненні порушень вимог законодавства</w:t>
            </w:r>
            <w:r>
              <w:rPr>
                <w:lang w:val="uk-UA"/>
              </w:rPr>
              <w:t>;</w:t>
            </w:r>
          </w:p>
          <w:p w:rsidR="00672330" w:rsidRDefault="00672330" w:rsidP="00672330">
            <w:pPr>
              <w:pStyle w:val="aa"/>
              <w:numPr>
                <w:ilvl w:val="0"/>
                <w:numId w:val="30"/>
              </w:numPr>
              <w:ind w:left="250" w:hanging="250"/>
              <w:jc w:val="both"/>
              <w:rPr>
                <w:lang w:val="uk-UA"/>
              </w:rPr>
            </w:pPr>
            <w:r>
              <w:rPr>
                <w:lang w:val="uk-UA"/>
              </w:rPr>
              <w:t>звітування завідувачу сектору про роботу;</w:t>
            </w:r>
          </w:p>
          <w:p w:rsidR="00672330" w:rsidRPr="00BB100C" w:rsidRDefault="00672330" w:rsidP="00672330">
            <w:pPr>
              <w:pStyle w:val="aa"/>
              <w:numPr>
                <w:ilvl w:val="0"/>
                <w:numId w:val="30"/>
              </w:numPr>
              <w:ind w:left="250" w:hanging="25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3741B">
              <w:rPr>
                <w:lang w:val="uk-UA"/>
              </w:rPr>
              <w:t>икон</w:t>
            </w:r>
            <w:r>
              <w:rPr>
                <w:lang w:val="uk-UA"/>
              </w:rPr>
              <w:t>ання</w:t>
            </w:r>
            <w:r w:rsidRPr="00B374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інших </w:t>
            </w:r>
            <w:r w:rsidRPr="00B3741B">
              <w:rPr>
                <w:lang w:val="uk-UA"/>
              </w:rPr>
              <w:t>розпоряджен</w:t>
            </w:r>
            <w:r>
              <w:rPr>
                <w:lang w:val="uk-UA"/>
              </w:rPr>
              <w:t>ь та доручень завідувача сектору</w:t>
            </w:r>
          </w:p>
        </w:tc>
      </w:tr>
      <w:tr w:rsidR="00672330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0" w:rsidRPr="006863DF" w:rsidRDefault="00672330" w:rsidP="0067233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0" w:rsidRPr="006863DF" w:rsidRDefault="00672330" w:rsidP="00672330">
            <w:pPr>
              <w:ind w:left="74" w:right="118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посадовий</w:t>
            </w:r>
            <w:proofErr w:type="spellEnd"/>
            <w:r w:rsidRPr="006863DF">
              <w:rPr>
                <w:sz w:val="24"/>
                <w:szCs w:val="24"/>
              </w:rPr>
              <w:t xml:space="preserve">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5100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грн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72330" w:rsidRDefault="00672330" w:rsidP="00672330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</w:t>
            </w:r>
            <w:proofErr w:type="spellStart"/>
            <w:r w:rsidRPr="006863DF">
              <w:rPr>
                <w:sz w:val="24"/>
                <w:szCs w:val="24"/>
              </w:rPr>
              <w:t>посадового</w:t>
            </w:r>
            <w:proofErr w:type="spellEnd"/>
            <w:r w:rsidRPr="006863DF">
              <w:rPr>
                <w:sz w:val="24"/>
                <w:szCs w:val="24"/>
              </w:rPr>
              <w:t xml:space="preserve">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</w:p>
          <w:p w:rsidR="00672330" w:rsidRPr="006863DF" w:rsidRDefault="00672330" w:rsidP="00672330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672330" w:rsidRPr="00E3227A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0" w:rsidRPr="006863DF" w:rsidRDefault="00672330" w:rsidP="0067233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0" w:rsidRPr="006863DF" w:rsidRDefault="00672330" w:rsidP="00672330">
            <w:pPr>
              <w:pStyle w:val="rvps1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</w:t>
            </w:r>
            <w:r>
              <w:rPr>
                <w:color w:val="000000"/>
                <w:lang w:val="uk-UA"/>
              </w:rPr>
              <w:t xml:space="preserve">гострої респіраторної хвороби </w:t>
            </w:r>
            <w:r>
              <w:rPr>
                <w:color w:val="000000"/>
                <w:lang w:val="en-US"/>
              </w:rPr>
              <w:t>COVID</w:t>
            </w:r>
            <w:r w:rsidRPr="005D1BDB">
              <w:rPr>
                <w:color w:val="000000"/>
                <w:lang w:val="uk-UA"/>
              </w:rPr>
              <w:t>-19</w:t>
            </w:r>
            <w:r>
              <w:rPr>
                <w:color w:val="000000"/>
                <w:lang w:val="uk-UA"/>
              </w:rPr>
              <w:t xml:space="preserve">, спричиненої </w:t>
            </w:r>
            <w:proofErr w:type="spellStart"/>
            <w:r>
              <w:rPr>
                <w:color w:val="000000"/>
                <w:lang w:val="uk-UA"/>
              </w:rPr>
              <w:t>коронавірусом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SARS</w:t>
            </w:r>
            <w:r w:rsidRPr="005D1BDB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CoV</w:t>
            </w:r>
            <w:proofErr w:type="spellEnd"/>
            <w:r w:rsidRPr="005D1BDB">
              <w:rPr>
                <w:color w:val="000000"/>
                <w:lang w:val="uk-UA"/>
              </w:rPr>
              <w:t>-2</w:t>
            </w:r>
            <w:r>
              <w:rPr>
                <w:color w:val="000000"/>
                <w:lang w:val="uk-UA"/>
              </w:rPr>
              <w:t xml:space="preserve">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672330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0" w:rsidRPr="006863DF" w:rsidRDefault="00672330" w:rsidP="0067233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 xml:space="preserve">Перелік інформації, необхідної для </w:t>
            </w:r>
            <w:r>
              <w:rPr>
                <w:lang w:val="uk-UA"/>
              </w:rPr>
              <w:t>призначення на вакантну посаду, в тому числі форма, адресат та строк її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0" w:rsidRPr="00354EE3" w:rsidRDefault="00672330" w:rsidP="00672330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r>
              <w:rPr>
                <w:sz w:val="24"/>
                <w:szCs w:val="24"/>
                <w:lang w:val="en-US"/>
              </w:rPr>
              <w:t>career</w:t>
            </w:r>
            <w:r w:rsidRPr="00354EE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54EE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672330" w:rsidRPr="0093210E" w:rsidRDefault="00672330" w:rsidP="00672330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 w:rsidRPr="0093210E">
              <w:rPr>
                <w:sz w:val="24"/>
                <w:szCs w:val="24"/>
                <w:lang w:val="uk-UA"/>
              </w:rPr>
              <w:t xml:space="preserve">заяву </w:t>
            </w:r>
            <w:r>
              <w:rPr>
                <w:sz w:val="24"/>
                <w:szCs w:val="24"/>
                <w:lang w:val="uk-UA"/>
              </w:rPr>
              <w:t xml:space="preserve">із зазначенням основних мотивів щодо зайняття посади згідно з додатком 1 до Порядку призначення на посади державної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служби на період дії карантину, установленого з метою запобігання поширенню на території </w:t>
            </w:r>
            <w:r w:rsidRPr="0093210E">
              <w:rPr>
                <w:sz w:val="24"/>
                <w:szCs w:val="24"/>
                <w:lang w:val="uk-UA"/>
              </w:rPr>
              <w:t xml:space="preserve">України </w:t>
            </w:r>
            <w:r w:rsidRPr="0093210E">
              <w:rPr>
                <w:color w:val="000000"/>
                <w:sz w:val="24"/>
                <w:szCs w:val="24"/>
                <w:lang w:val="uk-UA"/>
              </w:rPr>
              <w:t xml:space="preserve">гострої респіраторної хвороби </w:t>
            </w:r>
            <w:r w:rsidRPr="0093210E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93210E">
              <w:rPr>
                <w:color w:val="000000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93210E">
              <w:rPr>
                <w:color w:val="000000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93210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3210E">
              <w:rPr>
                <w:color w:val="000000"/>
                <w:sz w:val="24"/>
                <w:szCs w:val="24"/>
                <w:lang w:val="en-US"/>
              </w:rPr>
              <w:t>SARS</w:t>
            </w:r>
            <w:r w:rsidRPr="0093210E"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93210E">
              <w:rPr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Pr="0093210E">
              <w:rPr>
                <w:color w:val="000000"/>
                <w:sz w:val="24"/>
                <w:szCs w:val="24"/>
                <w:lang w:val="uk-UA"/>
              </w:rPr>
              <w:t>-2</w:t>
            </w:r>
            <w:r>
              <w:rPr>
                <w:color w:val="000000"/>
                <w:sz w:val="24"/>
                <w:szCs w:val="24"/>
                <w:lang w:val="uk-UA"/>
              </w:rPr>
              <w:t>, затвердженого постановою Кабінету Міністрів України від 22.04.2020 №290 (далі – Порядок);</w:t>
            </w:r>
          </w:p>
          <w:p w:rsidR="00672330" w:rsidRPr="0093210E" w:rsidRDefault="00672330" w:rsidP="00672330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резюме за формою згідно з додатком 2 до Порядку;</w:t>
            </w:r>
          </w:p>
          <w:p w:rsidR="00672330" w:rsidRPr="0093210E" w:rsidRDefault="00672330" w:rsidP="00672330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672330" w:rsidRDefault="00672330" w:rsidP="00672330">
            <w:pPr>
              <w:ind w:left="112" w:right="164" w:firstLine="42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672330" w:rsidRDefault="00672330" w:rsidP="00672330">
            <w:pPr>
              <w:ind w:left="112" w:right="164" w:firstLine="421"/>
              <w:jc w:val="both"/>
              <w:rPr>
                <w:sz w:val="24"/>
                <w:szCs w:val="24"/>
                <w:lang w:val="uk-UA"/>
              </w:rPr>
            </w:pPr>
            <w:r w:rsidRPr="009E6CEC">
              <w:rPr>
                <w:sz w:val="24"/>
                <w:szCs w:val="24"/>
                <w:lang w:val="uk-UA"/>
              </w:rPr>
              <w:t>Інформація подається 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9E6CEC">
              <w:rPr>
                <w:sz w:val="24"/>
                <w:szCs w:val="24"/>
                <w:lang w:val="uk-UA"/>
              </w:rPr>
              <w:t xml:space="preserve"> год. </w:t>
            </w:r>
            <w:r>
              <w:rPr>
                <w:sz w:val="24"/>
                <w:szCs w:val="24"/>
                <w:lang w:val="uk-UA"/>
              </w:rPr>
              <w:t>00</w:t>
            </w:r>
            <w:r w:rsidRPr="009E6CEC">
              <w:rPr>
                <w:sz w:val="24"/>
                <w:szCs w:val="24"/>
                <w:lang w:val="uk-UA"/>
              </w:rPr>
              <w:t xml:space="preserve"> хв. </w:t>
            </w:r>
            <w:r>
              <w:rPr>
                <w:sz w:val="24"/>
                <w:szCs w:val="24"/>
                <w:lang w:val="uk-UA"/>
              </w:rPr>
              <w:t>31.08.2020</w:t>
            </w:r>
            <w:r w:rsidRPr="009E6CEC">
              <w:rPr>
                <w:sz w:val="24"/>
                <w:szCs w:val="24"/>
                <w:lang w:val="uk-UA"/>
              </w:rPr>
              <w:t>.</w:t>
            </w:r>
          </w:p>
          <w:p w:rsidR="00672330" w:rsidRPr="006863DF" w:rsidRDefault="00672330" w:rsidP="00672330">
            <w:pPr>
              <w:ind w:left="112" w:right="164" w:firstLine="4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Адресат: сектор управління персоналом Державної екологічної інспекції у Харківській області</w:t>
            </w:r>
          </w:p>
        </w:tc>
      </w:tr>
      <w:tr w:rsidR="00672330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0" w:rsidRPr="006863DF" w:rsidRDefault="00672330" w:rsidP="00672330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0" w:rsidRDefault="00672330" w:rsidP="00672330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Балашова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Григорівна</w:t>
            </w:r>
          </w:p>
          <w:p w:rsidR="00672330" w:rsidRDefault="00672330" w:rsidP="00672330">
            <w:pPr>
              <w:ind w:left="112" w:right="164"/>
              <w:jc w:val="both"/>
              <w:rPr>
                <w:sz w:val="24"/>
                <w:szCs w:val="24"/>
              </w:rPr>
            </w:pPr>
            <w:r w:rsidRPr="00045E38">
              <w:rPr>
                <w:sz w:val="24"/>
                <w:szCs w:val="24"/>
              </w:rPr>
              <w:t>(057) 725-59-95</w:t>
            </w:r>
          </w:p>
          <w:p w:rsidR="00672330" w:rsidRPr="00045E38" w:rsidRDefault="00581C59" w:rsidP="00672330">
            <w:pPr>
              <w:spacing w:line="360" w:lineRule="auto"/>
              <w:ind w:firstLine="108"/>
              <w:jc w:val="both"/>
              <w:rPr>
                <w:sz w:val="24"/>
                <w:szCs w:val="24"/>
              </w:rPr>
            </w:pPr>
            <w:hyperlink r:id="rId8" w:history="1">
              <w:r w:rsidR="00672330" w:rsidRPr="00045E3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khark@dei.gov.ua</w:t>
              </w:r>
            </w:hyperlink>
          </w:p>
          <w:p w:rsidR="00672330" w:rsidRPr="00045E38" w:rsidRDefault="00672330" w:rsidP="00672330">
            <w:pPr>
              <w:ind w:left="112" w:right="164"/>
              <w:jc w:val="both"/>
              <w:rPr>
                <w:sz w:val="24"/>
                <w:szCs w:val="24"/>
              </w:rPr>
            </w:pPr>
          </w:p>
        </w:tc>
      </w:tr>
    </w:tbl>
    <w:p w:rsidR="00807364" w:rsidRPr="006863DF" w:rsidRDefault="00736C33" w:rsidP="001C5B60">
      <w:pPr>
        <w:pStyle w:val="rvps7"/>
        <w:spacing w:before="120" w:beforeAutospacing="0" w:after="120" w:afterAutospacing="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FB403D" w:rsidRPr="006863DF">
        <w:rPr>
          <w:b/>
          <w:lang w:val="uk-UA"/>
        </w:rPr>
        <w:t>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726"/>
        <w:gridCol w:w="5391"/>
      </w:tblGrid>
      <w:tr w:rsidR="00BE0E80" w:rsidRPr="006863DF" w:rsidTr="00BE0E80">
        <w:tc>
          <w:tcPr>
            <w:tcW w:w="635" w:type="dxa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</w:p>
        </w:tc>
        <w:tc>
          <w:tcPr>
            <w:tcW w:w="3726" w:type="dxa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E0E80" w:rsidRPr="00CD592A" w:rsidRDefault="003119BC" w:rsidP="009E6CEC">
            <w:pPr>
              <w:shd w:val="clear" w:color="auto" w:fill="FFFFFF"/>
              <w:spacing w:line="240" w:lineRule="atLeast"/>
              <w:rPr>
                <w:sz w:val="24"/>
                <w:szCs w:val="24"/>
                <w:lang w:val="uk-UA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 w:rsidR="00CD592A">
              <w:rPr>
                <w:sz w:val="24"/>
                <w:szCs w:val="24"/>
                <w:lang w:val="uk-UA"/>
              </w:rPr>
              <w:t>,</w:t>
            </w:r>
            <w:r w:rsidR="009E6CEC">
              <w:rPr>
                <w:sz w:val="24"/>
                <w:szCs w:val="24"/>
              </w:rPr>
              <w:t xml:space="preserve"> бакалавра</w:t>
            </w:r>
          </w:p>
        </w:tc>
      </w:tr>
      <w:tr w:rsidR="00BE0E80" w:rsidRPr="006863DF" w:rsidTr="00BE0E80">
        <w:tc>
          <w:tcPr>
            <w:tcW w:w="635" w:type="dxa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</w:p>
        </w:tc>
        <w:tc>
          <w:tcPr>
            <w:tcW w:w="3726" w:type="dxa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E0E80" w:rsidRPr="006863DF" w:rsidRDefault="00E11C23" w:rsidP="00BE0E80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</w:t>
            </w:r>
            <w:r w:rsidR="00BE0E80" w:rsidRPr="006863DF">
              <w:rPr>
                <w:sz w:val="24"/>
                <w:szCs w:val="24"/>
                <w:lang w:val="uk-UA"/>
              </w:rPr>
              <w:t>е обов’язково</w:t>
            </w:r>
          </w:p>
          <w:p w:rsidR="00BE0E80" w:rsidRPr="006863DF" w:rsidRDefault="00BE0E80" w:rsidP="00BE0E80">
            <w:pPr>
              <w:rPr>
                <w:sz w:val="24"/>
                <w:szCs w:val="24"/>
                <w:lang w:val="uk-UA"/>
              </w:rPr>
            </w:pPr>
          </w:p>
        </w:tc>
      </w:tr>
      <w:tr w:rsidR="00807364" w:rsidRPr="006863DF" w:rsidTr="00BE0E80">
        <w:trPr>
          <w:trHeight w:val="615"/>
        </w:trPr>
        <w:tc>
          <w:tcPr>
            <w:tcW w:w="635" w:type="dxa"/>
          </w:tcPr>
          <w:p w:rsidR="00807364" w:rsidRPr="006863DF" w:rsidRDefault="00807364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6" w:type="dxa"/>
          </w:tcPr>
          <w:p w:rsidR="00807364" w:rsidRPr="006863DF" w:rsidRDefault="00807364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807364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</w:t>
            </w:r>
            <w:r w:rsidR="00807364" w:rsidRPr="006863DF">
              <w:rPr>
                <w:rStyle w:val="rvts0"/>
                <w:lang w:val="uk-UA"/>
              </w:rPr>
              <w:t>ільне володіння державною мовою</w:t>
            </w:r>
          </w:p>
        </w:tc>
      </w:tr>
    </w:tbl>
    <w:p w:rsidR="00E66AB1" w:rsidRPr="006863DF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CC0124" w:rsidRPr="006863DF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D87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59" w:rsidRDefault="00581C59" w:rsidP="00D870CB">
      <w:r>
        <w:separator/>
      </w:r>
    </w:p>
  </w:endnote>
  <w:endnote w:type="continuationSeparator" w:id="0">
    <w:p w:rsidR="00581C59" w:rsidRDefault="00581C59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45556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7A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59" w:rsidRDefault="00581C59" w:rsidP="00D870CB">
      <w:r>
        <w:separator/>
      </w:r>
    </w:p>
  </w:footnote>
  <w:footnote w:type="continuationSeparator" w:id="0">
    <w:p w:rsidR="00581C59" w:rsidRDefault="00581C59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78AF"/>
    <w:multiLevelType w:val="hybridMultilevel"/>
    <w:tmpl w:val="EC262350"/>
    <w:lvl w:ilvl="0" w:tplc="FC421D42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6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24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7"/>
  </w:num>
  <w:num w:numId="10">
    <w:abstractNumId w:val="20"/>
  </w:num>
  <w:num w:numId="11">
    <w:abstractNumId w:val="4"/>
  </w:num>
  <w:num w:numId="12">
    <w:abstractNumId w:val="25"/>
  </w:num>
  <w:num w:numId="13">
    <w:abstractNumId w:val="19"/>
  </w:num>
  <w:num w:numId="14">
    <w:abstractNumId w:val="5"/>
  </w:num>
  <w:num w:numId="15">
    <w:abstractNumId w:val="8"/>
  </w:num>
  <w:num w:numId="16">
    <w:abstractNumId w:val="11"/>
  </w:num>
  <w:num w:numId="17">
    <w:abstractNumId w:val="14"/>
  </w:num>
  <w:num w:numId="18">
    <w:abstractNumId w:val="1"/>
  </w:num>
  <w:num w:numId="19">
    <w:abstractNumId w:val="21"/>
  </w:num>
  <w:num w:numId="20">
    <w:abstractNumId w:val="28"/>
  </w:num>
  <w:num w:numId="21">
    <w:abstractNumId w:val="26"/>
  </w:num>
  <w:num w:numId="22">
    <w:abstractNumId w:val="7"/>
  </w:num>
  <w:num w:numId="23">
    <w:abstractNumId w:val="2"/>
  </w:num>
  <w:num w:numId="24">
    <w:abstractNumId w:val="3"/>
  </w:num>
  <w:num w:numId="25">
    <w:abstractNumId w:val="12"/>
  </w:num>
  <w:num w:numId="26">
    <w:abstractNumId w:val="23"/>
  </w:num>
  <w:num w:numId="27">
    <w:abstractNumId w:val="18"/>
  </w:num>
  <w:num w:numId="28">
    <w:abstractNumId w:val="0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5E38"/>
    <w:rsid w:val="00057261"/>
    <w:rsid w:val="000636E8"/>
    <w:rsid w:val="00065B31"/>
    <w:rsid w:val="00077B95"/>
    <w:rsid w:val="000A3A4A"/>
    <w:rsid w:val="000C1071"/>
    <w:rsid w:val="000D4FAB"/>
    <w:rsid w:val="000E446E"/>
    <w:rsid w:val="000F49AC"/>
    <w:rsid w:val="00112682"/>
    <w:rsid w:val="00121315"/>
    <w:rsid w:val="0012704A"/>
    <w:rsid w:val="0013250B"/>
    <w:rsid w:val="00132D0F"/>
    <w:rsid w:val="00133BAD"/>
    <w:rsid w:val="0013437D"/>
    <w:rsid w:val="001411B4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06"/>
    <w:rsid w:val="001C283E"/>
    <w:rsid w:val="001C5592"/>
    <w:rsid w:val="001C5B60"/>
    <w:rsid w:val="001D032E"/>
    <w:rsid w:val="001D242A"/>
    <w:rsid w:val="001D40BF"/>
    <w:rsid w:val="001D685C"/>
    <w:rsid w:val="001F41AD"/>
    <w:rsid w:val="00200033"/>
    <w:rsid w:val="002079C2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14"/>
    <w:rsid w:val="002E7BD8"/>
    <w:rsid w:val="002F161B"/>
    <w:rsid w:val="00305E47"/>
    <w:rsid w:val="003119BC"/>
    <w:rsid w:val="00315D28"/>
    <w:rsid w:val="00327DDF"/>
    <w:rsid w:val="00330058"/>
    <w:rsid w:val="0033128D"/>
    <w:rsid w:val="00354EE3"/>
    <w:rsid w:val="00355E63"/>
    <w:rsid w:val="003769F9"/>
    <w:rsid w:val="00387C8A"/>
    <w:rsid w:val="00391C8D"/>
    <w:rsid w:val="00395091"/>
    <w:rsid w:val="003A4A55"/>
    <w:rsid w:val="003B2129"/>
    <w:rsid w:val="003D4CF8"/>
    <w:rsid w:val="003E54B1"/>
    <w:rsid w:val="00412981"/>
    <w:rsid w:val="004132C5"/>
    <w:rsid w:val="0041539A"/>
    <w:rsid w:val="00417CA6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42A3"/>
    <w:rsid w:val="004E1640"/>
    <w:rsid w:val="004E39C5"/>
    <w:rsid w:val="004E3BAC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9A9"/>
    <w:rsid w:val="00581C59"/>
    <w:rsid w:val="005831B2"/>
    <w:rsid w:val="00586A16"/>
    <w:rsid w:val="005A1EA2"/>
    <w:rsid w:val="005A7AD7"/>
    <w:rsid w:val="005B3BC2"/>
    <w:rsid w:val="005C1333"/>
    <w:rsid w:val="005C46CF"/>
    <w:rsid w:val="005D6045"/>
    <w:rsid w:val="005E1A15"/>
    <w:rsid w:val="005E2115"/>
    <w:rsid w:val="00600FE5"/>
    <w:rsid w:val="00610F5C"/>
    <w:rsid w:val="006116CA"/>
    <w:rsid w:val="00613469"/>
    <w:rsid w:val="006148F9"/>
    <w:rsid w:val="006271C5"/>
    <w:rsid w:val="00631EA5"/>
    <w:rsid w:val="00632A80"/>
    <w:rsid w:val="0066433F"/>
    <w:rsid w:val="00672330"/>
    <w:rsid w:val="006863DF"/>
    <w:rsid w:val="00686E93"/>
    <w:rsid w:val="006C3128"/>
    <w:rsid w:val="006C720E"/>
    <w:rsid w:val="006D5D58"/>
    <w:rsid w:val="006D7D74"/>
    <w:rsid w:val="006E2C46"/>
    <w:rsid w:val="006F46E0"/>
    <w:rsid w:val="00706563"/>
    <w:rsid w:val="00725518"/>
    <w:rsid w:val="0073297B"/>
    <w:rsid w:val="0073553A"/>
    <w:rsid w:val="00736C30"/>
    <w:rsid w:val="00736C33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459D6"/>
    <w:rsid w:val="008554E7"/>
    <w:rsid w:val="008575EF"/>
    <w:rsid w:val="00861BC7"/>
    <w:rsid w:val="00866609"/>
    <w:rsid w:val="00882444"/>
    <w:rsid w:val="00883286"/>
    <w:rsid w:val="008B4386"/>
    <w:rsid w:val="008C1F90"/>
    <w:rsid w:val="008E00FD"/>
    <w:rsid w:val="008F4873"/>
    <w:rsid w:val="00904734"/>
    <w:rsid w:val="00912D3A"/>
    <w:rsid w:val="00916340"/>
    <w:rsid w:val="009214F8"/>
    <w:rsid w:val="00923C68"/>
    <w:rsid w:val="00927C91"/>
    <w:rsid w:val="0093210E"/>
    <w:rsid w:val="00935887"/>
    <w:rsid w:val="009413A2"/>
    <w:rsid w:val="00960D0A"/>
    <w:rsid w:val="00961B2D"/>
    <w:rsid w:val="00962FE7"/>
    <w:rsid w:val="00966907"/>
    <w:rsid w:val="00972D8E"/>
    <w:rsid w:val="00994282"/>
    <w:rsid w:val="00997D21"/>
    <w:rsid w:val="009B55E1"/>
    <w:rsid w:val="009B79EE"/>
    <w:rsid w:val="009C5BF1"/>
    <w:rsid w:val="009C6939"/>
    <w:rsid w:val="009E6CEC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34D3"/>
    <w:rsid w:val="00B23D0B"/>
    <w:rsid w:val="00B2639B"/>
    <w:rsid w:val="00B36794"/>
    <w:rsid w:val="00B41ACA"/>
    <w:rsid w:val="00B41CDF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526"/>
    <w:rsid w:val="00BC0D35"/>
    <w:rsid w:val="00BC29D0"/>
    <w:rsid w:val="00BC5D0A"/>
    <w:rsid w:val="00BC7077"/>
    <w:rsid w:val="00BD2F45"/>
    <w:rsid w:val="00BE0E80"/>
    <w:rsid w:val="00BF7B43"/>
    <w:rsid w:val="00C014A7"/>
    <w:rsid w:val="00C01952"/>
    <w:rsid w:val="00C11EC1"/>
    <w:rsid w:val="00C31AD0"/>
    <w:rsid w:val="00C51EBD"/>
    <w:rsid w:val="00C53E06"/>
    <w:rsid w:val="00C6099D"/>
    <w:rsid w:val="00C65A08"/>
    <w:rsid w:val="00C65E96"/>
    <w:rsid w:val="00C72C9A"/>
    <w:rsid w:val="00C74EAB"/>
    <w:rsid w:val="00C83EF0"/>
    <w:rsid w:val="00C92DA7"/>
    <w:rsid w:val="00C949A5"/>
    <w:rsid w:val="00CA2510"/>
    <w:rsid w:val="00CB0028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B7EFC"/>
    <w:rsid w:val="00DC0B79"/>
    <w:rsid w:val="00DC5CC4"/>
    <w:rsid w:val="00DC7C30"/>
    <w:rsid w:val="00DE5B94"/>
    <w:rsid w:val="00E11C23"/>
    <w:rsid w:val="00E3227A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160F"/>
    <w:rsid w:val="00F16597"/>
    <w:rsid w:val="00F263B1"/>
    <w:rsid w:val="00F33173"/>
    <w:rsid w:val="00F43082"/>
    <w:rsid w:val="00F441FB"/>
    <w:rsid w:val="00F57E07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e">
    <w:name w:val="header"/>
    <w:basedOn w:val="a"/>
    <w:link w:val="af"/>
    <w:unhideWhenUsed/>
    <w:rsid w:val="00D870CB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D870CB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70C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k@dei.gov.ua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1C708-AAED-489A-9C78-951D9728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3600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5</cp:revision>
  <cp:lastPrinted>2020-02-24T12:19:00Z</cp:lastPrinted>
  <dcterms:created xsi:type="dcterms:W3CDTF">2020-08-27T13:06:00Z</dcterms:created>
  <dcterms:modified xsi:type="dcterms:W3CDTF">2020-08-28T11:14:00Z</dcterms:modified>
</cp:coreProperties>
</file>